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49" w:rsidRDefault="00016249">
      <w:pPr>
        <w:rPr>
          <w:b/>
          <w:bCs/>
        </w:rPr>
      </w:pPr>
      <w:r>
        <w:rPr>
          <w:b/>
          <w:bCs/>
        </w:rPr>
        <w:t>A brief explanation of Vertical Tutoring</w:t>
      </w:r>
    </w:p>
    <w:p w:rsidR="00016249" w:rsidRDefault="00016249">
      <w:pPr>
        <w:rPr>
          <w:b/>
          <w:bCs/>
        </w:rPr>
      </w:pPr>
    </w:p>
    <w:p w:rsidR="0033149A" w:rsidRDefault="00016249">
      <w:r w:rsidRPr="00016249">
        <w:rPr>
          <w:b/>
          <w:bCs/>
        </w:rPr>
        <w:t>Vertical tutoring (VT</w:t>
      </w:r>
      <w:r w:rsidRPr="00016249">
        <w:t xml:space="preserve">) is a systems design based on improving </w:t>
      </w:r>
      <w:r w:rsidRPr="00016249">
        <w:rPr>
          <w:b/>
          <w:bCs/>
        </w:rPr>
        <w:t xml:space="preserve">learning relationships </w:t>
      </w:r>
      <w:r w:rsidRPr="00016249">
        <w:t>between staff, students and parents. Mixed age-groups work together for a very short time most days, usually tutor time or homeroom time. It requires no programmes as such. Moving from a linear (same-age) system to one that is more complex demands that we see the school as a complete system or learning community. VT starts a domino effect that when managed and unde</w:t>
      </w:r>
      <w:r>
        <w:t xml:space="preserve">rstood changes every aspect of </w:t>
      </w:r>
      <w:r w:rsidRPr="00016249">
        <w:t xml:space="preserve">a school's organization. However, to successfully </w:t>
      </w:r>
      <w:r w:rsidRPr="00016249">
        <w:rPr>
          <w:b/>
          <w:bCs/>
        </w:rPr>
        <w:t xml:space="preserve">let go of </w:t>
      </w:r>
      <w:r>
        <w:rPr>
          <w:b/>
          <w:bCs/>
        </w:rPr>
        <w:t>the linearity of same-age </w:t>
      </w:r>
      <w:proofErr w:type="spellStart"/>
      <w:r>
        <w:rPr>
          <w:b/>
          <w:bCs/>
        </w:rPr>
        <w:t>oganis</w:t>
      </w:r>
      <w:r w:rsidRPr="00016249">
        <w:rPr>
          <w:b/>
          <w:bCs/>
        </w:rPr>
        <w:t>ation</w:t>
      </w:r>
      <w:proofErr w:type="spellEnd"/>
      <w:r w:rsidRPr="00016249">
        <w:rPr>
          <w:b/>
          <w:bCs/>
        </w:rPr>
        <w:t xml:space="preserve"> </w:t>
      </w:r>
      <w:r>
        <w:rPr>
          <w:b/>
          <w:bCs/>
        </w:rPr>
        <w:t xml:space="preserve">(the Year System) </w:t>
      </w:r>
      <w:r w:rsidRPr="00016249">
        <w:rPr>
          <w:b/>
          <w:bCs/>
        </w:rPr>
        <w:t xml:space="preserve">we must first unlearn it </w:t>
      </w:r>
      <w:r w:rsidRPr="00016249">
        <w:t>and understand why it fails as a system. VT starts by r</w:t>
      </w:r>
      <w:r>
        <w:t>econfiguring</w:t>
      </w:r>
      <w:r w:rsidRPr="00016249">
        <w:t xml:space="preserve"> tutor or homeroom time into groups mixed by age from all grades or years.  This has a dramatic knock-on systems effect across a school. </w:t>
      </w:r>
      <w:r w:rsidRPr="00016249">
        <w:rPr>
          <w:b/>
          <w:bCs/>
        </w:rPr>
        <w:t>It requires schools to look anew, to see the school as a complete, human, inter-connected learning system driven by values</w:t>
      </w:r>
      <w:r w:rsidRPr="00016249">
        <w:t xml:space="preserve">, rather than a patchwork of parts to be fixed or replaced (reform). </w:t>
      </w:r>
      <w:r w:rsidRPr="00016249">
        <w:rPr>
          <w:b/>
          <w:bCs/>
        </w:rPr>
        <w:t>When the underpinning psychology and systems rationale is understood</w:t>
      </w:r>
      <w:r w:rsidRPr="00016249">
        <w:t xml:space="preserve"> the school benefits from </w:t>
      </w:r>
      <w:r w:rsidRPr="00016249">
        <w:rPr>
          <w:b/>
          <w:bCs/>
        </w:rPr>
        <w:t>a</w:t>
      </w:r>
      <w:r w:rsidRPr="00016249">
        <w:t xml:space="preserve">) vastly improved learning relationships, </w:t>
      </w:r>
      <w:r w:rsidRPr="00016249">
        <w:rPr>
          <w:b/>
          <w:bCs/>
        </w:rPr>
        <w:t>b</w:t>
      </w:r>
      <w:r w:rsidRPr="00016249">
        <w:t xml:space="preserve">) a more supportive management structure and leadership ethic, </w:t>
      </w:r>
      <w:r w:rsidRPr="00016249">
        <w:rPr>
          <w:b/>
          <w:bCs/>
        </w:rPr>
        <w:t>c</w:t>
      </w:r>
      <w:r w:rsidRPr="00016249">
        <w:t>) improved assessment for learning, d)</w:t>
      </w:r>
      <w:r>
        <w:t xml:space="preserve"> </w:t>
      </w:r>
      <w:r w:rsidRPr="00016249">
        <w:t xml:space="preserve">increased personalization, </w:t>
      </w:r>
      <w:r w:rsidRPr="00016249">
        <w:rPr>
          <w:b/>
          <w:bCs/>
        </w:rPr>
        <w:t>e</w:t>
      </w:r>
      <w:r w:rsidRPr="00016249">
        <w:t xml:space="preserve">) far better parent partnership, and </w:t>
      </w:r>
      <w:r w:rsidRPr="00016249">
        <w:rPr>
          <w:b/>
          <w:bCs/>
        </w:rPr>
        <w:t>f</w:t>
      </w:r>
      <w:r w:rsidRPr="00016249">
        <w:t>) improved outcomes. The school reconnects to more of itself enabling 'self-organization'**, a community or learning organization where teachers can more easily 'make a difference'. VT is the precursor of systemic change.</w:t>
      </w:r>
    </w:p>
    <w:p w:rsidR="00016249" w:rsidRPr="00016249" w:rsidRDefault="00016249" w:rsidP="00016249">
      <w:r w:rsidRPr="00016249">
        <w:rPr>
          <w:b/>
          <w:bCs/>
        </w:rPr>
        <w:t>Purpose</w:t>
      </w:r>
      <w:r w:rsidRPr="00016249">
        <w:t>: This site is designed for those schools wanting to improve outcomes &amp; build better learning relationships between teachers, parents, and students. </w:t>
      </w:r>
      <w:r w:rsidRPr="00016249">
        <w:rPr>
          <w:b/>
          <w:bCs/>
        </w:rPr>
        <w:t>VT is a secure means of improving learning and teaching regardless of school type but it does require knowledge of systems thinking and the adoption of different management principles and values.</w:t>
      </w:r>
      <w:r w:rsidRPr="00016249">
        <w:t> It invites schools to look again at their school and learn very different system strategies for improvement and operational change. Switching from a linear system to one that can handle complexity is not straightforward and for every school there is always a bespoke element.</w:t>
      </w:r>
    </w:p>
    <w:p w:rsidR="00016249" w:rsidRPr="00016249" w:rsidRDefault="00016249" w:rsidP="00016249"/>
    <w:p w:rsidR="00016249" w:rsidRDefault="00016249" w:rsidP="00016249">
      <w:r w:rsidRPr="00016249">
        <w:t> </w:t>
      </w:r>
      <w:r w:rsidRPr="00016249">
        <w:rPr>
          <w:b/>
          <w:bCs/>
        </w:rPr>
        <w:t>**VT enables school </w:t>
      </w:r>
      <w:r w:rsidRPr="00016249">
        <w:rPr>
          <w:b/>
          <w:bCs/>
          <w:i/>
          <w:iCs/>
        </w:rPr>
        <w:t>self-organization</w:t>
      </w:r>
      <w:r w:rsidRPr="00016249">
        <w:rPr>
          <w:b/>
          <w:bCs/>
        </w:rPr>
        <w:t>, the capacity to innovate, change structure, and evolve in a complex world</w:t>
      </w:r>
      <w:r w:rsidRPr="00016249">
        <w:t xml:space="preserve">. Hopefully, this site is sufficient to throw a little light on VT and enable schools and other organizations to </w:t>
      </w:r>
      <w:r w:rsidRPr="00016249">
        <w:rPr>
          <w:i/>
          <w:iCs/>
        </w:rPr>
        <w:t>unlearn</w:t>
      </w:r>
      <w:r w:rsidRPr="00016249">
        <w:t xml:space="preserve"> the current linear system with its low teacher morale, poor retention, and loss of student potential. Only then is it possible to </w:t>
      </w:r>
      <w:r w:rsidRPr="00016249">
        <w:rPr>
          <w:i/>
          <w:iCs/>
        </w:rPr>
        <w:t xml:space="preserve">relearn </w:t>
      </w:r>
      <w:r w:rsidRPr="00016249">
        <w:t>and redesign the school from the ground-up.  We hope you find the site interesting and we</w:t>
      </w:r>
      <w:r>
        <w:t xml:space="preserve"> welcome feedback and questions.</w:t>
      </w:r>
    </w:p>
    <w:p w:rsidR="00016249" w:rsidRDefault="00016249" w:rsidP="00016249">
      <w:r>
        <w:rPr>
          <w:b/>
          <w:bCs/>
        </w:rPr>
        <w:t>School Management has to change</w:t>
      </w:r>
      <w:r w:rsidRPr="00016249">
        <w:t>!</w:t>
      </w:r>
    </w:p>
    <w:p w:rsidR="00016249" w:rsidRDefault="00016249" w:rsidP="00016249"/>
    <w:p w:rsidR="00016249" w:rsidRPr="00016249" w:rsidRDefault="00016249" w:rsidP="00016249">
      <w:r>
        <w:t>PAB (30/04/09)</w:t>
      </w:r>
      <w:bookmarkStart w:id="0" w:name="_GoBack"/>
      <w:bookmarkEnd w:id="0"/>
    </w:p>
    <w:p w:rsidR="00016249" w:rsidRDefault="00016249"/>
    <w:sectPr w:rsidR="00016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wsDQ1NjAztTSxsLRQ0lEKTi0uzszPAykwrAUAn/NcOCwAAAA="/>
  </w:docVars>
  <w:rsids>
    <w:rsidRoot w:val="00016249"/>
    <w:rsid w:val="00016249"/>
    <w:rsid w:val="0033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A7C70-3E72-41B7-B7F7-ECBCE31B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ind w:lef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Barnard</dc:creator>
  <cp:keywords/>
  <dc:description/>
  <cp:lastModifiedBy>Peter Barnard</cp:lastModifiedBy>
  <cp:revision>1</cp:revision>
  <dcterms:created xsi:type="dcterms:W3CDTF">2017-04-30T07:05:00Z</dcterms:created>
  <dcterms:modified xsi:type="dcterms:W3CDTF">2017-04-30T07:10:00Z</dcterms:modified>
</cp:coreProperties>
</file>